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D2BC" w14:textId="3BD4F6AD" w:rsidR="007869CE" w:rsidRPr="004239C5" w:rsidRDefault="007869CE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74082728" w14:textId="30169599" w:rsidR="00813AED" w:rsidRPr="004239C5" w:rsidRDefault="004239C5" w:rsidP="004239C5">
      <w:pPr>
        <w:jc w:val="center"/>
        <w:rPr>
          <w:rFonts w:asciiTheme="minorHAnsi" w:hAnsiTheme="minorHAnsi" w:cstheme="minorHAnsi"/>
          <w:sz w:val="24"/>
        </w:rPr>
      </w:pPr>
      <w:r w:rsidRPr="004239C5">
        <w:rPr>
          <w:rFonts w:asciiTheme="minorHAnsi" w:hAnsiTheme="minorHAnsi" w:cstheme="minorHAnsi"/>
          <w:sz w:val="28"/>
        </w:rPr>
        <w:t>ANEXO VII</w:t>
      </w:r>
    </w:p>
    <w:p w14:paraId="2D0C2E6F" w14:textId="1DEC9D7C" w:rsidR="00813AED" w:rsidRPr="00813AED" w:rsidRDefault="00813AED" w:rsidP="00B32422">
      <w:pPr>
        <w:rPr>
          <w:rFonts w:asciiTheme="minorHAnsi" w:hAnsiTheme="minorHAnsi" w:cstheme="minorHAnsi"/>
          <w:b/>
          <w:sz w:val="28"/>
          <w:szCs w:val="28"/>
        </w:rPr>
      </w:pPr>
      <w:bookmarkStart w:id="1" w:name="_Toc122546489"/>
    </w:p>
    <w:p w14:paraId="2749EA9E" w14:textId="77777777" w:rsidR="00E62101" w:rsidRDefault="00813AED" w:rsidP="00813AE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AED">
        <w:rPr>
          <w:rFonts w:asciiTheme="minorHAnsi" w:hAnsiTheme="minorHAnsi" w:cstheme="minorHAnsi"/>
          <w:b/>
          <w:sz w:val="28"/>
          <w:szCs w:val="28"/>
        </w:rPr>
        <w:t>Modelo declaración</w:t>
      </w:r>
      <w:r w:rsidR="00E62101">
        <w:rPr>
          <w:rFonts w:asciiTheme="minorHAnsi" w:hAnsiTheme="minorHAnsi" w:cstheme="minorHAnsi"/>
          <w:b/>
          <w:sz w:val="28"/>
          <w:szCs w:val="28"/>
        </w:rPr>
        <w:t xml:space="preserve"> responsable cesión de derechos</w:t>
      </w:r>
    </w:p>
    <w:p w14:paraId="2A9F2BB9" w14:textId="528DDC51" w:rsidR="00813AED" w:rsidRPr="00813AED" w:rsidRDefault="00813AED" w:rsidP="00813AE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AED">
        <w:rPr>
          <w:rFonts w:asciiTheme="minorHAnsi" w:hAnsiTheme="minorHAnsi" w:cstheme="minorHAnsi"/>
          <w:b/>
          <w:sz w:val="28"/>
          <w:szCs w:val="28"/>
        </w:rPr>
        <w:t>para la lucha contra el fraude</w:t>
      </w:r>
      <w:bookmarkEnd w:id="1"/>
    </w:p>
    <w:p w14:paraId="375D20F7" w14:textId="77777777" w:rsidR="00813AED" w:rsidRPr="00813AED" w:rsidRDefault="00813AED" w:rsidP="00813AED">
      <w:pPr>
        <w:rPr>
          <w:rFonts w:asciiTheme="minorHAnsi" w:hAnsiTheme="minorHAnsi" w:cstheme="minorHAnsi"/>
          <w:sz w:val="22"/>
          <w:szCs w:val="22"/>
        </w:rPr>
      </w:pPr>
    </w:p>
    <w:p w14:paraId="78316539" w14:textId="77777777" w:rsidR="00813AED" w:rsidRPr="00813AED" w:rsidRDefault="00813AED" w:rsidP="00813A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A8160B" w14:textId="77777777" w:rsidR="00E62101" w:rsidRDefault="00813AED" w:rsidP="00813AED">
      <w:pPr>
        <w:jc w:val="center"/>
        <w:rPr>
          <w:rFonts w:asciiTheme="minorHAnsi" w:hAnsiTheme="minorHAnsi" w:cstheme="minorHAnsi"/>
          <w:sz w:val="22"/>
          <w:szCs w:val="22"/>
        </w:rPr>
      </w:pPr>
      <w:r w:rsidRPr="00813AED">
        <w:rPr>
          <w:rFonts w:asciiTheme="minorHAnsi" w:hAnsiTheme="minorHAnsi" w:cstheme="minorHAnsi"/>
          <w:sz w:val="22"/>
          <w:szCs w:val="22"/>
        </w:rPr>
        <w:t>DECLARACIÓN RESPONSABLE DEL SO</w:t>
      </w:r>
      <w:r w:rsidR="00E62101">
        <w:rPr>
          <w:rFonts w:asciiTheme="minorHAnsi" w:hAnsiTheme="minorHAnsi" w:cstheme="minorHAnsi"/>
          <w:sz w:val="22"/>
          <w:szCs w:val="22"/>
        </w:rPr>
        <w:t>LICITANTE DE CESIÓN DE DERECHOS</w:t>
      </w:r>
    </w:p>
    <w:p w14:paraId="1A05279B" w14:textId="505C6554" w:rsidR="00813AED" w:rsidRPr="00813AED" w:rsidRDefault="00813AED" w:rsidP="00813AED">
      <w:pPr>
        <w:jc w:val="center"/>
        <w:rPr>
          <w:rFonts w:asciiTheme="minorHAnsi" w:hAnsiTheme="minorHAnsi" w:cstheme="minorHAnsi"/>
          <w:sz w:val="22"/>
          <w:szCs w:val="22"/>
        </w:rPr>
      </w:pPr>
      <w:r w:rsidRPr="00813AED">
        <w:rPr>
          <w:rFonts w:asciiTheme="minorHAnsi" w:hAnsiTheme="minorHAnsi" w:cstheme="minorHAnsi"/>
          <w:sz w:val="22"/>
          <w:szCs w:val="22"/>
        </w:rPr>
        <w:t>PARA LA LUCHA CONTRA EL FRAUDE</w:t>
      </w:r>
    </w:p>
    <w:p w14:paraId="52CD2E5D" w14:textId="77777777" w:rsidR="00813AED" w:rsidRPr="00813AED" w:rsidRDefault="00813AED" w:rsidP="00813AE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788373" w14:textId="77777777" w:rsidR="00813AED" w:rsidRPr="00813AED" w:rsidRDefault="00813AED" w:rsidP="00813AED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3AED">
        <w:rPr>
          <w:rFonts w:asciiTheme="minorHAnsi" w:hAnsiTheme="minorHAnsi" w:cstheme="minorHAnsi"/>
          <w:b/>
          <w:sz w:val="22"/>
          <w:szCs w:val="22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813AED" w:rsidRPr="00813AED" w14:paraId="0950B412" w14:textId="77777777" w:rsidTr="00E62101">
        <w:trPr>
          <w:trHeight w:val="799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78834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3AED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0F9EC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13AED" w:rsidRPr="00813AED" w14:paraId="768BC6D2" w14:textId="77777777" w:rsidTr="00E62101">
        <w:trPr>
          <w:trHeight w:val="613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8C823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3AE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2F05B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13AED" w:rsidRPr="00813AED" w14:paraId="04B1B254" w14:textId="77777777" w:rsidTr="00E62101">
        <w:trPr>
          <w:trHeight w:val="907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7587A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3AE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A39A2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AED" w:rsidRPr="00813AED" w14:paraId="34C7D05A" w14:textId="77777777" w:rsidTr="00E62101">
        <w:trPr>
          <w:trHeight w:val="623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2F604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3AE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4C574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AED" w:rsidRPr="00813AED" w14:paraId="41836DC7" w14:textId="77777777" w:rsidTr="00E62101">
        <w:trPr>
          <w:trHeight w:val="62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0E508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3AE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En calidad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F6A08" w14:textId="77777777" w:rsidR="00813AED" w:rsidRPr="00813AED" w:rsidRDefault="00813AED" w:rsidP="00E621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3AED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813AED" w:rsidRPr="00813AED" w14:paraId="58F9DC69" w14:textId="77777777" w:rsidTr="00E62101">
        <w:trPr>
          <w:trHeight w:val="899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73FF6" w14:textId="77777777" w:rsidR="00813AED" w:rsidRPr="00813AED" w:rsidRDefault="00813AED" w:rsidP="00E6210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3AE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DBAF4" w14:textId="77777777" w:rsidR="00813AED" w:rsidRPr="00813AED" w:rsidRDefault="00813AED" w:rsidP="00E62101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48983B6" w14:textId="77777777" w:rsidR="00813AED" w:rsidRPr="00813AED" w:rsidRDefault="00813AED" w:rsidP="00813AED">
      <w:pPr>
        <w:spacing w:after="120"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2A8E8F3F" w14:textId="77777777" w:rsidR="00813AED" w:rsidRPr="00813AED" w:rsidRDefault="00813AED" w:rsidP="00813AED">
      <w:pPr>
        <w:spacing w:after="120" w:line="276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813AED">
        <w:rPr>
          <w:rFonts w:asciiTheme="minorHAnsi" w:eastAsia="Arial" w:hAnsiTheme="minorHAnsi" w:cstheme="minorHAnsi"/>
          <w:b/>
          <w:sz w:val="22"/>
          <w:szCs w:val="22"/>
        </w:rPr>
        <w:t>DECLARA BAJO SU RESPONSABILIDAD:</w:t>
      </w:r>
    </w:p>
    <w:p w14:paraId="3A1A2B38" w14:textId="77777777" w:rsidR="00813AED" w:rsidRPr="00813AED" w:rsidRDefault="00813AED" w:rsidP="00813AED">
      <w:pPr>
        <w:jc w:val="both"/>
        <w:rPr>
          <w:rFonts w:asciiTheme="minorHAnsi" w:hAnsiTheme="minorHAnsi" w:cstheme="minorHAnsi"/>
          <w:sz w:val="22"/>
          <w:szCs w:val="22"/>
        </w:rPr>
      </w:pPr>
      <w:r w:rsidRPr="00813AED">
        <w:rPr>
          <w:rFonts w:asciiTheme="minorHAnsi" w:hAnsiTheme="minorHAnsi" w:cstheme="minorHAnsi"/>
          <w:sz w:val="22"/>
          <w:szCs w:val="22"/>
        </w:rPr>
        <w:t xml:space="preserve">Que la entidad a la que represento se compromete a conceder los derechos y los accesos necesarios para garantizar que la Comisión, la Oficina Europea de Lucha contra el Fraude (OLAF), el Tribunal de Cuentas Europeo, la Fiscalía Europea y las autoridades nacionales competentes ejerzan sus competencias. </w:t>
      </w:r>
    </w:p>
    <w:p w14:paraId="18F8DA30" w14:textId="77777777" w:rsidR="00813AED" w:rsidRPr="00813AED" w:rsidRDefault="00813AED" w:rsidP="00813AED">
      <w:pPr>
        <w:rPr>
          <w:rFonts w:asciiTheme="minorHAnsi" w:hAnsiTheme="minorHAnsi" w:cstheme="minorHAnsi"/>
          <w:sz w:val="22"/>
          <w:szCs w:val="22"/>
        </w:rPr>
      </w:pPr>
    </w:p>
    <w:p w14:paraId="1DD72AEC" w14:textId="03A0B6A4" w:rsidR="00813AED" w:rsidRDefault="00813AED" w:rsidP="00813AED">
      <w:pPr>
        <w:rPr>
          <w:rFonts w:asciiTheme="minorHAnsi" w:hAnsiTheme="minorHAnsi" w:cstheme="minorHAnsi"/>
          <w:sz w:val="22"/>
          <w:szCs w:val="22"/>
        </w:rPr>
      </w:pPr>
      <w:r w:rsidRPr="00813AED">
        <w:rPr>
          <w:rFonts w:asciiTheme="minorHAnsi" w:hAnsiTheme="minorHAnsi" w:cstheme="minorHAnsi"/>
          <w:sz w:val="22"/>
          <w:szCs w:val="22"/>
        </w:rPr>
        <w:t xml:space="preserve">En ……………………………… a … de …………………… de ………… </w:t>
      </w:r>
    </w:p>
    <w:p w14:paraId="478B6D39" w14:textId="414C42F9" w:rsidR="00E62101" w:rsidRDefault="00E62101" w:rsidP="00813AED">
      <w:pPr>
        <w:rPr>
          <w:rFonts w:asciiTheme="minorHAnsi" w:hAnsiTheme="minorHAnsi" w:cstheme="minorHAnsi"/>
          <w:sz w:val="22"/>
          <w:szCs w:val="22"/>
        </w:rPr>
      </w:pPr>
    </w:p>
    <w:p w14:paraId="25B21AA2" w14:textId="1032E6EE" w:rsidR="00E62101" w:rsidRDefault="00E62101" w:rsidP="00813AED">
      <w:pPr>
        <w:rPr>
          <w:rFonts w:asciiTheme="minorHAnsi" w:hAnsiTheme="minorHAnsi" w:cstheme="minorHAnsi"/>
          <w:sz w:val="22"/>
          <w:szCs w:val="22"/>
        </w:rPr>
      </w:pPr>
    </w:p>
    <w:p w14:paraId="4C576D3F" w14:textId="77777777" w:rsidR="003F3875" w:rsidRPr="00C91F8A" w:rsidRDefault="003F3875" w:rsidP="003F3875">
      <w:pPr>
        <w:rPr>
          <w:rFonts w:asciiTheme="minorHAnsi" w:hAnsiTheme="minorHAnsi" w:cstheme="minorHAnsi"/>
          <w:sz w:val="22"/>
          <w:szCs w:val="22"/>
        </w:rPr>
      </w:pPr>
      <w:r w:rsidRPr="00C91F8A">
        <w:rPr>
          <w:rFonts w:asciiTheme="minorHAnsi" w:hAnsiTheme="minorHAnsi" w:cstheme="minorHAnsi"/>
          <w:sz w:val="22"/>
          <w:szCs w:val="22"/>
        </w:rPr>
        <w:t>(Firma del solicitante o del representante de la empresa o entidad solicitante)</w:t>
      </w:r>
    </w:p>
    <w:p w14:paraId="0BD1FE39" w14:textId="77777777" w:rsidR="00E62101" w:rsidRPr="00813AED" w:rsidRDefault="00E62101" w:rsidP="00813AED">
      <w:pPr>
        <w:rPr>
          <w:rFonts w:asciiTheme="minorHAnsi" w:hAnsiTheme="minorHAnsi" w:cstheme="minorHAnsi"/>
          <w:sz w:val="22"/>
          <w:szCs w:val="22"/>
        </w:rPr>
      </w:pPr>
    </w:p>
    <w:p w14:paraId="62965E26" w14:textId="27702B21" w:rsidR="00813AED" w:rsidRDefault="003F3875" w:rsidP="00813AED">
      <w:pPr>
        <w:rPr>
          <w:rFonts w:asciiTheme="minorHAnsi" w:hAnsiTheme="minorHAnsi" w:cstheme="minorHAnsi"/>
          <w:sz w:val="22"/>
          <w:szCs w:val="22"/>
        </w:rPr>
      </w:pPr>
      <w:r w:rsidRPr="00C91F8A">
        <w:rPr>
          <w:rFonts w:asciiTheme="minorHAnsi" w:hAnsiTheme="minorHAnsi" w:cstheme="minorHAnsi"/>
          <w:sz w:val="22"/>
          <w:szCs w:val="22"/>
        </w:rPr>
        <w:t>Nombre y cargo</w:t>
      </w:r>
    </w:p>
    <w:p w14:paraId="73DF42C8" w14:textId="77777777" w:rsidR="00B32422" w:rsidRPr="00813AED" w:rsidRDefault="00B32422" w:rsidP="00813AED">
      <w:pPr>
        <w:rPr>
          <w:rFonts w:asciiTheme="minorHAnsi" w:hAnsiTheme="minorHAnsi" w:cstheme="minorHAnsi"/>
          <w:sz w:val="22"/>
          <w:szCs w:val="22"/>
        </w:rPr>
      </w:pPr>
    </w:p>
    <w:p w14:paraId="3DA6BD68" w14:textId="6ED1BFCB" w:rsidR="00813AED" w:rsidRPr="00813AED" w:rsidRDefault="00813AED" w:rsidP="00813AED">
      <w:pPr>
        <w:rPr>
          <w:rFonts w:asciiTheme="minorHAnsi" w:hAnsiTheme="minorHAnsi" w:cstheme="minorHAnsi"/>
          <w:sz w:val="22"/>
          <w:szCs w:val="22"/>
        </w:rPr>
      </w:pPr>
    </w:p>
    <w:sectPr w:rsidR="00813AED" w:rsidRPr="00813AED" w:rsidSect="00492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40C2" w14:textId="77777777" w:rsidR="00322809" w:rsidRDefault="00322809" w:rsidP="00262EA5">
      <w:r>
        <w:separator/>
      </w:r>
    </w:p>
  </w:endnote>
  <w:endnote w:type="continuationSeparator" w:id="0">
    <w:p w14:paraId="670D75E1" w14:textId="77777777" w:rsidR="00322809" w:rsidRDefault="00322809" w:rsidP="0026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bik Light">
    <w:altName w:val="Times New Roman"/>
    <w:charset w:val="00"/>
    <w:family w:val="auto"/>
    <w:pitch w:val="variable"/>
    <w:sig w:usb0="00000000" w:usb1="4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29015" w14:textId="77777777" w:rsidR="007F518D" w:rsidRDefault="007F51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86A3" w14:textId="5AC0986E" w:rsidR="007869CE" w:rsidRDefault="007869CE">
    <w:pPr>
      <w:pStyle w:val="Piedepgina"/>
      <w:jc w:val="right"/>
    </w:pPr>
    <w:r>
      <w:t xml:space="preserve"> </w:t>
    </w:r>
    <w:sdt>
      <w:sdtPr>
        <w:id w:val="20642881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2809">
          <w:rPr>
            <w:noProof/>
          </w:rPr>
          <w:t>1</w:t>
        </w:r>
        <w:r>
          <w:fldChar w:fldCharType="end"/>
        </w:r>
      </w:sdtContent>
    </w:sdt>
  </w:p>
  <w:p w14:paraId="02AFDE48" w14:textId="77777777" w:rsidR="007869CE" w:rsidRDefault="007869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5F07" w14:textId="77777777" w:rsidR="007F518D" w:rsidRDefault="007F5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D443" w14:textId="77777777" w:rsidR="00322809" w:rsidRDefault="00322809" w:rsidP="00262EA5">
      <w:r>
        <w:separator/>
      </w:r>
    </w:p>
  </w:footnote>
  <w:footnote w:type="continuationSeparator" w:id="0">
    <w:p w14:paraId="3EE56815" w14:textId="77777777" w:rsidR="00322809" w:rsidRDefault="00322809" w:rsidP="0026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A9A1" w14:textId="77777777" w:rsidR="007F518D" w:rsidRDefault="007F51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7B59" w14:textId="7BDBD4C2" w:rsidR="007869CE" w:rsidRDefault="007F518D" w:rsidP="00262EA5">
    <w:pPr>
      <w:ind w:right="-568"/>
    </w:pPr>
    <w:r>
      <w:rPr>
        <w:noProof/>
        <w:lang w:val="es-ES"/>
      </w:rPr>
      <w:drawing>
        <wp:anchor distT="0" distB="0" distL="114300" distR="114300" simplePos="0" relativeHeight="251671552" behindDoc="0" locked="0" layoutInCell="1" allowOverlap="1" wp14:anchorId="4E6DC555" wp14:editId="7E581141">
          <wp:simplePos x="0" y="0"/>
          <wp:positionH relativeFrom="column">
            <wp:posOffset>3124200</wp:posOffset>
          </wp:positionH>
          <wp:positionV relativeFrom="paragraph">
            <wp:posOffset>-133350</wp:posOffset>
          </wp:positionV>
          <wp:extent cx="2789585" cy="58097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9-4- MICT.Gob + S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585" cy="58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9504" behindDoc="0" locked="0" layoutInCell="1" allowOverlap="1" wp14:anchorId="521CCDD4" wp14:editId="6F58D467">
          <wp:simplePos x="0" y="0"/>
          <wp:positionH relativeFrom="margin">
            <wp:posOffset>1336040</wp:posOffset>
          </wp:positionH>
          <wp:positionV relativeFrom="paragraph">
            <wp:posOffset>-68580</wp:posOffset>
          </wp:positionV>
          <wp:extent cx="1562100" cy="511810"/>
          <wp:effectExtent l="0" t="0" r="0" b="2540"/>
          <wp:wrapNone/>
          <wp:docPr id="18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631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5D5E27F6" wp14:editId="4F4BF86D">
          <wp:simplePos x="0" y="0"/>
          <wp:positionH relativeFrom="margin">
            <wp:posOffset>-438150</wp:posOffset>
          </wp:positionH>
          <wp:positionV relativeFrom="paragraph">
            <wp:posOffset>-81280</wp:posOffset>
          </wp:positionV>
          <wp:extent cx="1633475" cy="521335"/>
          <wp:effectExtent l="0" t="0" r="5080" b="0"/>
          <wp:wrapNone/>
          <wp:docPr id="19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47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631" w:rsidRPr="00C452CC">
      <w:rPr>
        <w:b/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4A81FB" wp14:editId="54EDCE21">
              <wp:simplePos x="0" y="0"/>
              <wp:positionH relativeFrom="margin">
                <wp:posOffset>1276350</wp:posOffset>
              </wp:positionH>
              <wp:positionV relativeFrom="paragraph">
                <wp:posOffset>-122555</wp:posOffset>
              </wp:positionV>
              <wp:extent cx="1625600" cy="563880"/>
              <wp:effectExtent l="0" t="0" r="0" b="76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2A421" w14:textId="23038270" w:rsidR="00B1027E" w:rsidRPr="00C452CC" w:rsidRDefault="00B1027E" w:rsidP="00B1027E">
                          <w:pPr>
                            <w:rPr>
                              <w:rFonts w:ascii="Gill Sans MT" w:hAnsi="Gill Sans MT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A81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5pt;margin-top:-9.65pt;width:128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" stroked="f">
              <v:textbox>
                <w:txbxContent>
                  <w:p w14:paraId="5BF2A421" w14:textId="23038270" w:rsidR="00B1027E" w:rsidRPr="00C452CC" w:rsidRDefault="00B1027E" w:rsidP="00B1027E">
                    <w:pPr>
                      <w:rPr>
                        <w:rFonts w:ascii="Gill Sans MT" w:hAnsi="Gill Sans MT"/>
                        <w:color w:val="7F7F7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F060" w14:textId="77777777" w:rsidR="007F518D" w:rsidRDefault="007F51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C6"/>
    <w:multiLevelType w:val="hybridMultilevel"/>
    <w:tmpl w:val="93BE7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45"/>
    <w:multiLevelType w:val="hybridMultilevel"/>
    <w:tmpl w:val="2B6E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C9B"/>
    <w:multiLevelType w:val="hybridMultilevel"/>
    <w:tmpl w:val="54800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51515"/>
    <w:multiLevelType w:val="hybridMultilevel"/>
    <w:tmpl w:val="D6643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73B1"/>
    <w:multiLevelType w:val="hybridMultilevel"/>
    <w:tmpl w:val="58307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54EC7"/>
    <w:multiLevelType w:val="hybridMultilevel"/>
    <w:tmpl w:val="8DCC2C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1102C"/>
    <w:multiLevelType w:val="hybridMultilevel"/>
    <w:tmpl w:val="185A92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4B4C64"/>
    <w:multiLevelType w:val="hybridMultilevel"/>
    <w:tmpl w:val="AD0E77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DC0"/>
    <w:multiLevelType w:val="hybridMultilevel"/>
    <w:tmpl w:val="491C1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D3EC6"/>
    <w:multiLevelType w:val="hybridMultilevel"/>
    <w:tmpl w:val="CAAA5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17050"/>
    <w:multiLevelType w:val="hybridMultilevel"/>
    <w:tmpl w:val="8F4A8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040"/>
    <w:multiLevelType w:val="hybridMultilevel"/>
    <w:tmpl w:val="1AA82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95516"/>
    <w:multiLevelType w:val="hybridMultilevel"/>
    <w:tmpl w:val="DF124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4A71"/>
    <w:multiLevelType w:val="hybridMultilevel"/>
    <w:tmpl w:val="13F6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63561"/>
    <w:multiLevelType w:val="hybridMultilevel"/>
    <w:tmpl w:val="0734C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A35CE"/>
    <w:multiLevelType w:val="hybridMultilevel"/>
    <w:tmpl w:val="B4CC80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97817"/>
    <w:multiLevelType w:val="hybridMultilevel"/>
    <w:tmpl w:val="A07E9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64F6E"/>
    <w:multiLevelType w:val="hybridMultilevel"/>
    <w:tmpl w:val="DD940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45047"/>
    <w:multiLevelType w:val="hybridMultilevel"/>
    <w:tmpl w:val="FBA46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A62DE"/>
    <w:multiLevelType w:val="hybridMultilevel"/>
    <w:tmpl w:val="63180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0"/>
  </w:num>
  <w:num w:numId="5">
    <w:abstractNumId w:val="15"/>
  </w:num>
  <w:num w:numId="6">
    <w:abstractNumId w:val="1"/>
  </w:num>
  <w:num w:numId="7">
    <w:abstractNumId w:val="6"/>
  </w:num>
  <w:num w:numId="8">
    <w:abstractNumId w:val="18"/>
  </w:num>
  <w:num w:numId="9">
    <w:abstractNumId w:val="12"/>
  </w:num>
  <w:num w:numId="10">
    <w:abstractNumId w:val="4"/>
  </w:num>
  <w:num w:numId="11">
    <w:abstractNumId w:val="17"/>
  </w:num>
  <w:num w:numId="12">
    <w:abstractNumId w:val="16"/>
  </w:num>
  <w:num w:numId="13">
    <w:abstractNumId w:val="2"/>
  </w:num>
  <w:num w:numId="14">
    <w:abstractNumId w:val="9"/>
  </w:num>
  <w:num w:numId="15">
    <w:abstractNumId w:val="8"/>
  </w:num>
  <w:num w:numId="16">
    <w:abstractNumId w:val="0"/>
  </w:num>
  <w:num w:numId="17">
    <w:abstractNumId w:val="3"/>
  </w:num>
  <w:num w:numId="18">
    <w:abstractNumId w:val="13"/>
  </w:num>
  <w:num w:numId="19">
    <w:abstractNumId w:val="7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A5"/>
    <w:rsid w:val="000428F2"/>
    <w:rsid w:val="000770CE"/>
    <w:rsid w:val="000A6E5D"/>
    <w:rsid w:val="001030A2"/>
    <w:rsid w:val="00132EB6"/>
    <w:rsid w:val="00161FEB"/>
    <w:rsid w:val="001726BF"/>
    <w:rsid w:val="00196433"/>
    <w:rsid w:val="001B59C2"/>
    <w:rsid w:val="001C7734"/>
    <w:rsid w:val="001E54EE"/>
    <w:rsid w:val="001E76E9"/>
    <w:rsid w:val="00210AD8"/>
    <w:rsid w:val="00244488"/>
    <w:rsid w:val="002554B1"/>
    <w:rsid w:val="00262EA5"/>
    <w:rsid w:val="002878EA"/>
    <w:rsid w:val="002F20D6"/>
    <w:rsid w:val="00322809"/>
    <w:rsid w:val="00370CD0"/>
    <w:rsid w:val="003D4502"/>
    <w:rsid w:val="003F3875"/>
    <w:rsid w:val="00411815"/>
    <w:rsid w:val="004239C5"/>
    <w:rsid w:val="00441827"/>
    <w:rsid w:val="00454ABE"/>
    <w:rsid w:val="004923A1"/>
    <w:rsid w:val="004B354F"/>
    <w:rsid w:val="004E713E"/>
    <w:rsid w:val="0052412C"/>
    <w:rsid w:val="00576DF5"/>
    <w:rsid w:val="005774CE"/>
    <w:rsid w:val="005836CA"/>
    <w:rsid w:val="00585872"/>
    <w:rsid w:val="005A3FAD"/>
    <w:rsid w:val="005D62B3"/>
    <w:rsid w:val="00692602"/>
    <w:rsid w:val="006C6BED"/>
    <w:rsid w:val="00714A1D"/>
    <w:rsid w:val="007169FE"/>
    <w:rsid w:val="007275BD"/>
    <w:rsid w:val="0074130A"/>
    <w:rsid w:val="00772FFD"/>
    <w:rsid w:val="00784631"/>
    <w:rsid w:val="007869CE"/>
    <w:rsid w:val="00795716"/>
    <w:rsid w:val="007A01A8"/>
    <w:rsid w:val="007C51B1"/>
    <w:rsid w:val="007D08D3"/>
    <w:rsid w:val="007F518D"/>
    <w:rsid w:val="00813AED"/>
    <w:rsid w:val="00816A28"/>
    <w:rsid w:val="008614AA"/>
    <w:rsid w:val="008667E1"/>
    <w:rsid w:val="00883484"/>
    <w:rsid w:val="008A0368"/>
    <w:rsid w:val="008B11DE"/>
    <w:rsid w:val="008B563A"/>
    <w:rsid w:val="00934922"/>
    <w:rsid w:val="009B19E9"/>
    <w:rsid w:val="009D531F"/>
    <w:rsid w:val="009F727F"/>
    <w:rsid w:val="00A169C4"/>
    <w:rsid w:val="00A23201"/>
    <w:rsid w:val="00A41066"/>
    <w:rsid w:val="00A51105"/>
    <w:rsid w:val="00A677E2"/>
    <w:rsid w:val="00A7692A"/>
    <w:rsid w:val="00AB3FEF"/>
    <w:rsid w:val="00AC10D4"/>
    <w:rsid w:val="00AC3A18"/>
    <w:rsid w:val="00B1027E"/>
    <w:rsid w:val="00B16ECF"/>
    <w:rsid w:val="00B232BB"/>
    <w:rsid w:val="00B32422"/>
    <w:rsid w:val="00B34FBB"/>
    <w:rsid w:val="00B474F3"/>
    <w:rsid w:val="00B6234A"/>
    <w:rsid w:val="00B758DE"/>
    <w:rsid w:val="00BA1109"/>
    <w:rsid w:val="00BA32C5"/>
    <w:rsid w:val="00BC69F0"/>
    <w:rsid w:val="00C03CAB"/>
    <w:rsid w:val="00C27062"/>
    <w:rsid w:val="00C353DF"/>
    <w:rsid w:val="00C3556E"/>
    <w:rsid w:val="00C55F84"/>
    <w:rsid w:val="00C81F1B"/>
    <w:rsid w:val="00D1014C"/>
    <w:rsid w:val="00DA0F0B"/>
    <w:rsid w:val="00DE1A11"/>
    <w:rsid w:val="00E27316"/>
    <w:rsid w:val="00E62101"/>
    <w:rsid w:val="00EB086C"/>
    <w:rsid w:val="00EB5F9A"/>
    <w:rsid w:val="00F02DA1"/>
    <w:rsid w:val="00F07F13"/>
    <w:rsid w:val="00F20503"/>
    <w:rsid w:val="00F27DD1"/>
    <w:rsid w:val="00F36D56"/>
    <w:rsid w:val="00F43739"/>
    <w:rsid w:val="00F85412"/>
    <w:rsid w:val="00F86AB0"/>
    <w:rsid w:val="00FA264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F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4A1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3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2EA5"/>
  </w:style>
  <w:style w:type="paragraph" w:styleId="Piedepgina">
    <w:name w:val="footer"/>
    <w:basedOn w:val="Normal"/>
    <w:link w:val="PiedepginaCar"/>
    <w:uiPriority w:val="99"/>
    <w:unhideWhenUsed/>
    <w:rsid w:val="00262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2EA5"/>
  </w:style>
  <w:style w:type="paragraph" w:customStyle="1" w:styleId="Default">
    <w:name w:val="Default"/>
    <w:rsid w:val="00262EA5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9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ita">
    <w:name w:val="columnita"/>
    <w:basedOn w:val="Normal"/>
    <w:link w:val="columnitaCar"/>
    <w:qFormat/>
    <w:rsid w:val="00795716"/>
    <w:pPr>
      <w:jc w:val="right"/>
    </w:pPr>
    <w:rPr>
      <w:rFonts w:ascii="Rubik Light" w:eastAsiaTheme="minorHAnsi" w:hAnsi="Rubik Light" w:cs="Rubik Light"/>
      <w:sz w:val="18"/>
      <w:szCs w:val="18"/>
      <w:lang w:val="es-ES" w:eastAsia="en-US"/>
    </w:rPr>
  </w:style>
  <w:style w:type="character" w:customStyle="1" w:styleId="columnitaCar">
    <w:name w:val="columnita Car"/>
    <w:basedOn w:val="Fuentedeprrafopredeter"/>
    <w:link w:val="columnita"/>
    <w:rsid w:val="00795716"/>
    <w:rPr>
      <w:rFonts w:ascii="Rubik Light" w:hAnsi="Rubik Light" w:cs="Rubik Light"/>
      <w:sz w:val="18"/>
      <w:szCs w:val="18"/>
    </w:rPr>
  </w:style>
  <w:style w:type="table" w:styleId="Cuadrculadetablaclara">
    <w:name w:val="Grid Table Light"/>
    <w:basedOn w:val="Tablanormal"/>
    <w:uiPriority w:val="40"/>
    <w:rsid w:val="007957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4A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14A1D"/>
    <w:pPr>
      <w:spacing w:line="240" w:lineRule="auto"/>
      <w:jc w:val="right"/>
      <w:outlineLvl w:val="9"/>
    </w:pPr>
    <w:rPr>
      <w:color w:val="auto"/>
      <w:lang w:eastAsia="es-ES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locked/>
    <w:rsid w:val="00714A1D"/>
    <w:rPr>
      <w:rFonts w:ascii="Calibri" w:hAnsi="Calibri" w:cs="Calibri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714A1D"/>
    <w:pPr>
      <w:spacing w:after="24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14A1D"/>
    <w:rPr>
      <w:color w:val="0563C1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714A1D"/>
    <w:pPr>
      <w:spacing w:after="100"/>
    </w:pPr>
    <w:rPr>
      <w:rFonts w:ascii="Rubik Light" w:eastAsiaTheme="minorHAnsi" w:hAnsi="Rubik Light" w:cstheme="minorBid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714A1D"/>
    <w:pPr>
      <w:spacing w:after="100"/>
      <w:ind w:left="220"/>
    </w:pPr>
    <w:rPr>
      <w:rFonts w:ascii="Rubik Light" w:hAnsi="Rubik Light"/>
    </w:rPr>
  </w:style>
  <w:style w:type="character" w:customStyle="1" w:styleId="Ttulo2Car">
    <w:name w:val="Título 2 Car"/>
    <w:basedOn w:val="Fuentedeprrafopredeter"/>
    <w:link w:val="Ttulo2"/>
    <w:uiPriority w:val="9"/>
    <w:rsid w:val="00B62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24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12C"/>
    <w:pPr>
      <w:spacing w:after="160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0D363085292A46B1BD1FA0560CA31E" ma:contentTypeVersion="2" ma:contentTypeDescription="Crear nuevo documento." ma:contentTypeScope="" ma:versionID="7ea4f0cf650a00c726898783088c1b5d">
  <xsd:schema xmlns:xsd="http://www.w3.org/2001/XMLSchema" xmlns:xs="http://www.w3.org/2001/XMLSchema" xmlns:p="http://schemas.microsoft.com/office/2006/metadata/properties" xmlns:ns2="2da34e01-4d06-483f-a1f1-448aafad13a3" targetNamespace="http://schemas.microsoft.com/office/2006/metadata/properties" ma:root="true" ma:fieldsID="91ba3fc1ff652c56d487b314c3acf5f6" ns2:_="">
    <xsd:import namespace="2da34e01-4d06-483f-a1f1-448aafad13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4e01-4d06-483f-a1f1-448aafad13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2da34e01-4d06-483f-a1f1-448aafad13a3" xsi:nil="true"/>
    <Orden xmlns="2da34e01-4d06-483f-a1f1-448aafad13a3">7</Orden>
  </documentManagement>
</p:properties>
</file>

<file path=customXml/itemProps1.xml><?xml version="1.0" encoding="utf-8"?>
<ds:datastoreItem xmlns:ds="http://schemas.openxmlformats.org/officeDocument/2006/customXml" ds:itemID="{B4C35142-E0E3-472E-8FB0-11117466995D}"/>
</file>

<file path=customXml/itemProps2.xml><?xml version="1.0" encoding="utf-8"?>
<ds:datastoreItem xmlns:ds="http://schemas.openxmlformats.org/officeDocument/2006/customXml" ds:itemID="{EE2234F1-4978-453C-800C-0C62A5300CFC}"/>
</file>

<file path=customXml/itemProps3.xml><?xml version="1.0" encoding="utf-8"?>
<ds:datastoreItem xmlns:ds="http://schemas.openxmlformats.org/officeDocument/2006/customXml" ds:itemID="{41C4FA91-9444-45A5-AB92-ED2F792CAC48}"/>
</file>

<file path=customXml/itemProps4.xml><?xml version="1.0" encoding="utf-8"?>
<ds:datastoreItem xmlns:ds="http://schemas.openxmlformats.org/officeDocument/2006/customXml" ds:itemID="{C4AF55D3-4AD0-4E7F-A56C-2A448AAEF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cesión de derechos para la lucha contra el fraude - OLAF- (Anexo VII) (actualizado: 27/03/2023)</dc:title>
  <dc:subject/>
  <dc:creator/>
  <cp:keywords/>
  <dc:description/>
  <cp:lastModifiedBy/>
  <cp:revision>1</cp:revision>
  <dcterms:created xsi:type="dcterms:W3CDTF">2023-03-27T11:31:00Z</dcterms:created>
  <dcterms:modified xsi:type="dcterms:W3CDTF">2023-03-27T11:31:00Z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0x010100770D363085292A46B1BD1FA0560CA31E</vt:lpwstr>
  </property>
</Properties>
</file>